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CA34F8" w:rsidTr="00E040E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MOTORE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1D50" w:rsidRPr="00E24A4E" w:rsidRDefault="00AE18AD" w:rsidP="001C1D5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 xml:space="preserve">3.0 </w:t>
            </w:r>
            <w:r w:rsidR="009B30F8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V6</w:t>
            </w:r>
            <w:r w:rsidR="0003300D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 xml:space="preserve"> Diesel</w:t>
            </w:r>
          </w:p>
          <w:p w:rsidR="00E040EC" w:rsidRPr="00E24A4E" w:rsidRDefault="00AE18AD" w:rsidP="00CA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AT8</w:t>
            </w:r>
            <w:r w:rsidR="00607FDC" w:rsidRPr="00E24A4E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 xml:space="preserve"> 4x4 26</w:t>
            </w:r>
            <w:r w:rsidR="001C1FE1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4</w:t>
            </w:r>
            <w:r w:rsidR="00CA34F8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 xml:space="preserve"> CV (Overland</w:t>
            </w:r>
            <w:r w:rsidR="00607FDC" w:rsidRPr="00E24A4E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)</w:t>
            </w:r>
          </w:p>
        </w:tc>
      </w:tr>
      <w:tr w:rsidR="0007635D" w:rsidRPr="00607FD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N° di cilindri, disposizione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263944" w:rsidP="00371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V-6</w:t>
            </w:r>
          </w:p>
        </w:tc>
      </w:tr>
      <w:tr w:rsidR="0007635D" w:rsidRPr="00607FD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Cilindrata (cm</w:t>
            </w:r>
            <w:r>
              <w:rPr>
                <w:rFonts w:ascii="Calibri" w:hAnsi="Calibri"/>
                <w:bCs/>
                <w:vertAlign w:val="superscript"/>
              </w:rPr>
              <w:t>3</w:t>
            </w:r>
            <w:r>
              <w:rPr>
                <w:rFonts w:ascii="Calibri" w:hAnsi="Calibri"/>
                <w:bCs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263944" w:rsidP="0026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2.987 </w:t>
            </w:r>
          </w:p>
        </w:tc>
      </w:tr>
      <w:tr w:rsidR="0007635D" w:rsidRPr="004118A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Alesaggio x corsa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263944" w:rsidP="0041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 w:themeColor="text1"/>
              </w:rPr>
              <w:t xml:space="preserve"> </w:t>
            </w:r>
            <w:r>
              <w:t>83 x 92</w:t>
            </w:r>
          </w:p>
        </w:tc>
      </w:tr>
      <w:tr w:rsidR="0007635D" w:rsidRPr="004118A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Valvole per cilindro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371C79" w:rsidP="00452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 (</w:t>
            </w:r>
            <w:r>
              <w:t>DOHC, 24 valvole)</w:t>
            </w:r>
          </w:p>
        </w:tc>
      </w:tr>
      <w:tr w:rsidR="0007635D" w:rsidRPr="004118A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Rapporto di compressione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263944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16,0:1</w:t>
            </w:r>
          </w:p>
        </w:tc>
      </w:tr>
      <w:tr w:rsidR="0007635D" w:rsidRPr="004118A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4118A3" w:rsidRDefault="009B70B0" w:rsidP="007B23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 xml:space="preserve">Potenza massima kW </w:t>
            </w:r>
            <w:r w:rsidR="007B23DC">
              <w:rPr>
                <w:rFonts w:ascii="Calibri" w:hAnsi="Calibri"/>
                <w:bCs/>
              </w:rPr>
              <w:t>@</w:t>
            </w:r>
            <w:r>
              <w:rPr>
                <w:rFonts w:ascii="Calibri" w:hAnsi="Calibri"/>
                <w:bCs/>
              </w:rPr>
              <w:t xml:space="preserve"> giri/</w:t>
            </w:r>
            <w:proofErr w:type="spellStart"/>
            <w:r>
              <w:rPr>
                <w:rFonts w:ascii="Calibri" w:hAnsi="Calibri"/>
                <w:bCs/>
              </w:rPr>
              <w:t>min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4118A3" w:rsidRDefault="00263944" w:rsidP="007B2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194 kW (264 CV) </w:t>
            </w:r>
            <w:r w:rsidR="007B23DC">
              <w:t>@ 3.600 giri/</w:t>
            </w:r>
            <w:proofErr w:type="spellStart"/>
            <w:r w:rsidR="007B23DC">
              <w:t>min</w:t>
            </w:r>
            <w:proofErr w:type="spellEnd"/>
          </w:p>
        </w:tc>
      </w:tr>
      <w:tr w:rsidR="0007635D" w:rsidRPr="004118A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4118A3" w:rsidRDefault="009B70B0" w:rsidP="007B23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Coppia ma</w:t>
            </w:r>
            <w:r w:rsidR="001272BB">
              <w:rPr>
                <w:rFonts w:ascii="Calibri" w:hAnsi="Calibri"/>
                <w:bCs/>
              </w:rPr>
              <w:t>ssima in</w:t>
            </w:r>
            <w:r>
              <w:rPr>
                <w:rFonts w:ascii="Calibri" w:hAnsi="Calibri"/>
                <w:bCs/>
              </w:rPr>
              <w:t xml:space="preserve"> Nm </w:t>
            </w:r>
            <w:r w:rsidR="007B23DC">
              <w:rPr>
                <w:rFonts w:ascii="Calibri" w:hAnsi="Calibri"/>
                <w:bCs/>
              </w:rPr>
              <w:t>@</w:t>
            </w:r>
            <w:r>
              <w:rPr>
                <w:rFonts w:ascii="Calibri" w:hAnsi="Calibri"/>
                <w:bCs/>
              </w:rPr>
              <w:t xml:space="preserve"> giri/</w:t>
            </w:r>
            <w:proofErr w:type="spellStart"/>
            <w:r>
              <w:rPr>
                <w:rFonts w:ascii="Calibri" w:hAnsi="Calibri"/>
                <w:bCs/>
              </w:rPr>
              <w:t>min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4118A3" w:rsidRDefault="009D4C80" w:rsidP="007B2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600 N</w:t>
            </w:r>
            <w:r w:rsidR="00263944">
              <w:t xml:space="preserve">m </w:t>
            </w:r>
            <w:r w:rsidR="007B23DC">
              <w:t>@</w:t>
            </w:r>
            <w:r w:rsidR="00263944">
              <w:t xml:space="preserve"> 1.400-2.800 giri/</w:t>
            </w:r>
            <w:proofErr w:type="spellStart"/>
            <w:r w:rsidR="00263944">
              <w:t>min</w:t>
            </w:r>
            <w:proofErr w:type="spellEnd"/>
          </w:p>
        </w:tc>
      </w:tr>
      <w:tr w:rsidR="0007635D" w:rsidRPr="00933898" w:rsidTr="008D3BB7">
        <w:trPr>
          <w:trHeight w:val="256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B24CDC" w:rsidP="00B24C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Iniezione</w:t>
            </w:r>
            <w:r>
              <w:rPr>
                <w:rFonts w:ascii="Calibri" w:hAnsi="Calibri"/>
                <w:bCs/>
                <w:highlight w:val="yellow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263944" w:rsidRDefault="00263944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Common </w:t>
            </w:r>
            <w:proofErr w:type="spellStart"/>
            <w:r>
              <w:t>rail</w:t>
            </w:r>
            <w:proofErr w:type="spellEnd"/>
            <w:r>
              <w:t>, 29.000 psi (2000 bar), iniettori elettromagnetici</w:t>
            </w:r>
          </w:p>
        </w:tc>
      </w:tr>
      <w:tr w:rsidR="0007635D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Tipo di carburante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263944" w:rsidP="00A41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Gasolio</w:t>
            </w:r>
          </w:p>
        </w:tc>
      </w:tr>
      <w:tr w:rsidR="000A2952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A2952" w:rsidRPr="005D58FC" w:rsidRDefault="000A2952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Capacità del serbatoio carburante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5D58FC" w:rsidRDefault="00A41F0D" w:rsidP="00CA34F8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="00CA34F8">
              <w:rPr>
                <w:rFonts w:ascii="Calibri" w:hAnsi="Calibri"/>
                <w:bCs/>
              </w:rPr>
              <w:t>2</w:t>
            </w:r>
          </w:p>
        </w:tc>
      </w:tr>
      <w:tr w:rsidR="009D4C80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9D4C80" w:rsidRPr="005D58FC" w:rsidRDefault="009D4C80" w:rsidP="009D4C80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Capacità del serbatoio urea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5D58FC" w:rsidRDefault="009D4C80" w:rsidP="009D4C80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19,5</w:t>
            </w:r>
          </w:p>
        </w:tc>
      </w:tr>
      <w:tr w:rsidR="009D4C80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9D4C80" w:rsidRPr="005D58FC" w:rsidRDefault="009D4C80" w:rsidP="009D4C80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Normativa emissioni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5D58FC" w:rsidRDefault="009D4C80" w:rsidP="009D4C80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Euro 6D </w:t>
            </w:r>
            <w:proofErr w:type="spellStart"/>
            <w:r>
              <w:rPr>
                <w:rFonts w:ascii="Calibri" w:hAnsi="Calibri"/>
                <w:bCs/>
              </w:rPr>
              <w:t>Final</w:t>
            </w:r>
            <w:proofErr w:type="spellEnd"/>
          </w:p>
        </w:tc>
      </w:tr>
      <w:tr w:rsidR="009D4C80" w:rsidRPr="00933898" w:rsidTr="002A2981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</w:tcPr>
          <w:p w:rsidR="009D4C80" w:rsidRPr="004118A3" w:rsidRDefault="009D4C80" w:rsidP="009D4C80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Controllo delle emissioni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5D58FC" w:rsidRDefault="009D4C80" w:rsidP="009D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EGR alta pressione, EGR bassa pressione, catalizzatore ossidante, filtro </w:t>
            </w:r>
            <w:proofErr w:type="spellStart"/>
            <w:r>
              <w:rPr>
                <w:rFonts w:ascii="Calibri" w:hAnsi="Calibri"/>
                <w:bCs/>
              </w:rPr>
              <w:t>antiparticolato</w:t>
            </w:r>
            <w:proofErr w:type="spellEnd"/>
            <w:r>
              <w:rPr>
                <w:rFonts w:ascii="Calibri" w:hAnsi="Calibri"/>
                <w:bCs/>
              </w:rPr>
              <w:t xml:space="preserve"> diesel, SCR con iniezione di urea</w:t>
            </w:r>
          </w:p>
        </w:tc>
      </w:tr>
      <w:tr w:rsidR="009D4C80" w:rsidRPr="0007635D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CAMBIO</w:t>
            </w:r>
          </w:p>
        </w:tc>
      </w:tr>
      <w:tr w:rsidR="009D4C80" w:rsidRPr="00933898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Trasmissione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D4C80" w:rsidRPr="00263944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Automatica a 8 marce</w:t>
            </w:r>
          </w:p>
        </w:tc>
      </w:tr>
      <w:tr w:rsidR="009D4C80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07635D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4,71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F840D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3,14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DE636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2,10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DE636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1,67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DE636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1,29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DE636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1,00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DE636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0,84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DE636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0,67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DE6365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Retromarcia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DE636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3,30</w:t>
            </w:r>
          </w:p>
        </w:tc>
      </w:tr>
      <w:tr w:rsidR="009D4C80" w:rsidRPr="0007635D" w:rsidTr="000A2952">
        <w:trPr>
          <w:trHeight w:val="463"/>
        </w:trPr>
        <w:tc>
          <w:tcPr>
            <w:tcW w:w="5827" w:type="dxa"/>
            <w:shd w:val="clear" w:color="auto" w:fill="auto"/>
            <w:noWrap/>
            <w:vAlign w:val="center"/>
          </w:tcPr>
          <w:p w:rsidR="009D4C80" w:rsidRPr="00657E5E" w:rsidRDefault="009D4C80" w:rsidP="009D4C80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TRASMISSIONE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D4C80" w:rsidRPr="0003300D" w:rsidTr="00375CB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C80" w:rsidRPr="00C6174C" w:rsidRDefault="009D4C80" w:rsidP="009D4C80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Scatola di rinvio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4C80" w:rsidRPr="005C7B79" w:rsidRDefault="005C7B79" w:rsidP="00127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C7B79">
              <w:rPr>
                <w:lang w:val="en-US"/>
              </w:rPr>
              <w:t>Selec-Trac</w:t>
            </w:r>
            <w:proofErr w:type="spellEnd"/>
            <w:r w:rsidRPr="005C7B79">
              <w:rPr>
                <w:lang w:val="en-US"/>
              </w:rPr>
              <w:t>®</w:t>
            </w:r>
            <w:r w:rsidR="001272BB">
              <w:rPr>
                <w:lang w:val="en-US"/>
              </w:rPr>
              <w:t xml:space="preserve"> (Active Full-Time) </w:t>
            </w:r>
          </w:p>
        </w:tc>
      </w:tr>
      <w:tr w:rsidR="001272BB" w:rsidRPr="00F01BB3" w:rsidTr="00375CB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72BB" w:rsidRPr="001272BB" w:rsidRDefault="001272BB" w:rsidP="007B23D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proofErr w:type="spellStart"/>
            <w:r>
              <w:rPr>
                <w:rFonts w:ascii="Calibri" w:hAnsi="Calibri"/>
                <w:bCs/>
                <w:lang w:val="en-US"/>
              </w:rPr>
              <w:t>Rapporto</w:t>
            </w:r>
            <w:proofErr w:type="spellEnd"/>
            <w:r>
              <w:rPr>
                <w:rFonts w:ascii="Calibri" w:hAnsi="Calibri"/>
                <w:bCs/>
                <w:lang w:val="en-US"/>
              </w:rPr>
              <w:t xml:space="preserve"> </w:t>
            </w:r>
            <w:proofErr w:type="spellStart"/>
            <w:r w:rsidR="007B23DC">
              <w:rPr>
                <w:rFonts w:ascii="Calibri" w:hAnsi="Calibri"/>
                <w:bCs/>
                <w:lang w:val="en-US"/>
              </w:rPr>
              <w:t>marce</w:t>
            </w:r>
            <w:proofErr w:type="spellEnd"/>
            <w:r>
              <w:rPr>
                <w:rFonts w:ascii="Calibri" w:hAnsi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lang w:val="en-US"/>
              </w:rPr>
              <w:t>rid</w:t>
            </w:r>
            <w:r w:rsidR="007B23DC">
              <w:rPr>
                <w:rFonts w:ascii="Calibri" w:hAnsi="Calibri"/>
                <w:bCs/>
                <w:lang w:val="en-US"/>
              </w:rPr>
              <w:t>otte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72BB" w:rsidRPr="005C7B79" w:rsidRDefault="001272BB" w:rsidP="009D4C80">
            <w:pPr>
              <w:spacing w:after="0" w:line="240" w:lineRule="auto"/>
              <w:jc w:val="center"/>
              <w:rPr>
                <w:lang w:val="en-US"/>
              </w:rPr>
            </w:pPr>
            <w:r w:rsidRPr="005C7B79">
              <w:rPr>
                <w:lang w:val="en-US"/>
              </w:rPr>
              <w:t>2.72:1</w:t>
            </w:r>
          </w:p>
        </w:tc>
      </w:tr>
      <w:tr w:rsidR="009D4C80" w:rsidRPr="0003300D" w:rsidTr="00F6637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9D4C80" w:rsidRPr="00F6637B" w:rsidRDefault="009D4C80" w:rsidP="009D4C80">
            <w:pPr>
              <w:spacing w:after="0" w:line="240" w:lineRule="auto"/>
            </w:pPr>
            <w:r>
              <w:t>Modalità operative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E24A4E" w:rsidRDefault="009D4C80" w:rsidP="00A734AF">
            <w:pPr>
              <w:spacing w:after="0" w:line="240" w:lineRule="auto"/>
              <w:jc w:val="center"/>
              <w:rPr>
                <w:lang w:val="en-US"/>
              </w:rPr>
            </w:pPr>
            <w:r w:rsidRPr="00A734AF">
              <w:rPr>
                <w:lang w:val="en-US"/>
              </w:rPr>
              <w:t xml:space="preserve">2WD High; 4WD </w:t>
            </w:r>
            <w:r w:rsidR="00A734AF" w:rsidRPr="00A734AF">
              <w:rPr>
                <w:lang w:val="en-US"/>
              </w:rPr>
              <w:t>Part Time</w:t>
            </w:r>
            <w:r w:rsidRPr="00A734AF">
              <w:rPr>
                <w:lang w:val="en-US"/>
              </w:rPr>
              <w:t xml:space="preserve">; </w:t>
            </w:r>
            <w:r w:rsidR="00A734AF" w:rsidRPr="00A734AF">
              <w:rPr>
                <w:lang w:val="en-US"/>
              </w:rPr>
              <w:t>4WD Auto</w:t>
            </w:r>
            <w:r w:rsidRPr="00A734AF">
              <w:rPr>
                <w:lang w:val="en-US"/>
              </w:rPr>
              <w:t xml:space="preserve">; 4WD </w:t>
            </w:r>
            <w:r w:rsidRPr="00E24A4E">
              <w:rPr>
                <w:lang w:val="en-US"/>
              </w:rPr>
              <w:t>Low</w:t>
            </w:r>
          </w:p>
        </w:tc>
      </w:tr>
      <w:tr w:rsidR="009D4C80" w:rsidRPr="00F6637B" w:rsidTr="00F6637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9D4C80" w:rsidRPr="00F6637B" w:rsidRDefault="009D4C80" w:rsidP="009D4C80">
            <w:pPr>
              <w:spacing w:after="0" w:line="240" w:lineRule="auto"/>
            </w:pPr>
            <w:r>
              <w:t xml:space="preserve">Rapporto al ponte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F6637B" w:rsidRDefault="009D4C80" w:rsidP="009D4C80">
            <w:pPr>
              <w:spacing w:after="0" w:line="240" w:lineRule="auto"/>
              <w:jc w:val="center"/>
            </w:pPr>
            <w:r>
              <w:t>3,73</w:t>
            </w:r>
          </w:p>
        </w:tc>
      </w:tr>
      <w:tr w:rsidR="003A3E9D" w:rsidRPr="00F6637B" w:rsidTr="00F6637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3A3E9D" w:rsidRDefault="003A3E9D" w:rsidP="009D4C80">
            <w:pPr>
              <w:spacing w:after="0" w:line="240" w:lineRule="auto"/>
            </w:pPr>
            <w:r>
              <w:t>Rapporto massimo di riduzione</w:t>
            </w:r>
            <w:r w:rsidR="005D0809">
              <w:t xml:space="preserve"> (crawl ratio)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A3E9D" w:rsidRDefault="003A3E9D" w:rsidP="009D4C80">
            <w:pPr>
              <w:spacing w:after="0" w:line="240" w:lineRule="auto"/>
              <w:jc w:val="center"/>
            </w:pPr>
            <w:r>
              <w:t>48:1</w:t>
            </w:r>
          </w:p>
        </w:tc>
      </w:tr>
    </w:tbl>
    <w:p w:rsidR="007C61E0" w:rsidRDefault="007C61E0" w:rsidP="00740053">
      <w:pPr>
        <w:spacing w:before="100" w:beforeAutospacing="1" w:after="100" w:afterAutospacing="1"/>
        <w:rPr>
          <w:sz w:val="18"/>
          <w:szCs w:val="18"/>
          <w:lang w:val="en-US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7C61E0" w:rsidRPr="005D58FC" w:rsidTr="008D6342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7C61E0" w:rsidRPr="005D58FC" w:rsidRDefault="007C61E0" w:rsidP="008D6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PRESTAZIONI</w:t>
            </w:r>
          </w:p>
        </w:tc>
      </w:tr>
      <w:tr w:rsidR="007C61E0" w:rsidRPr="001E1144" w:rsidTr="008D6342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61E0" w:rsidRPr="00B83FD4" w:rsidRDefault="007C61E0" w:rsidP="008D634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Accelerazione: 0-100 km/h (s)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C61E0" w:rsidRPr="001E1144" w:rsidRDefault="007C61E0" w:rsidP="007C61E0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8,6</w:t>
            </w:r>
          </w:p>
        </w:tc>
      </w:tr>
      <w:tr w:rsidR="007C61E0" w:rsidTr="008D6342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7C61E0" w:rsidRPr="008E41BC" w:rsidRDefault="007C61E0" w:rsidP="008D634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Velocità massima (km/h)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61E0" w:rsidRDefault="007C61E0" w:rsidP="008D63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</w:t>
            </w:r>
          </w:p>
        </w:tc>
      </w:tr>
      <w:tr w:rsidR="007C61E0" w:rsidRPr="005D58FC" w:rsidTr="008D6342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7C61E0" w:rsidRPr="005D58FC" w:rsidRDefault="007C61E0" w:rsidP="008D6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CONSUMI ED EMISSIONI</w:t>
            </w:r>
          </w:p>
        </w:tc>
      </w:tr>
      <w:tr w:rsidR="007C61E0" w:rsidRPr="001E1144" w:rsidTr="008D6342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61E0" w:rsidRPr="00B83FD4" w:rsidRDefault="007C61E0" w:rsidP="008D634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Consumo carburante ciclo combinato WLTP</w:t>
            </w:r>
            <w:r w:rsidR="003A3E9D">
              <w:rPr>
                <w:rFonts w:ascii="Calibri" w:hAnsi="Calibri"/>
                <w:bCs/>
              </w:rPr>
              <w:t xml:space="preserve"> (l/100km)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C61E0" w:rsidRPr="001E1144" w:rsidRDefault="003A3E9D" w:rsidP="00CA34F8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9,</w:t>
            </w:r>
            <w:r w:rsidR="00CA34F8">
              <w:rPr>
                <w:rFonts w:ascii="Calibri" w:hAnsi="Calibri"/>
                <w:bCs/>
              </w:rPr>
              <w:t>2</w:t>
            </w:r>
            <w:r>
              <w:rPr>
                <w:rFonts w:ascii="Calibri" w:hAnsi="Calibri"/>
                <w:bCs/>
              </w:rPr>
              <w:t xml:space="preserve"> – 9,</w:t>
            </w:r>
            <w:r w:rsidR="00CA34F8">
              <w:rPr>
                <w:rFonts w:ascii="Calibri" w:hAnsi="Calibri"/>
                <w:bCs/>
              </w:rPr>
              <w:t>7</w:t>
            </w:r>
          </w:p>
        </w:tc>
      </w:tr>
      <w:tr w:rsidR="007C61E0" w:rsidTr="008D6342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7C61E0" w:rsidRPr="008E41BC" w:rsidRDefault="007B23DC" w:rsidP="008D634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Emissioni </w:t>
            </w:r>
            <w:r w:rsidR="003A3E9D">
              <w:rPr>
                <w:rFonts w:ascii="Calibri" w:hAnsi="Calibri"/>
                <w:bCs/>
              </w:rPr>
              <w:t>CO</w:t>
            </w:r>
            <w:r w:rsidR="003A3E9D" w:rsidRPr="003A3E9D">
              <w:rPr>
                <w:rFonts w:ascii="Calibri" w:hAnsi="Calibri"/>
                <w:bCs/>
                <w:vertAlign w:val="subscript"/>
              </w:rPr>
              <w:t>2</w:t>
            </w:r>
            <w:r w:rsidR="003A3E9D">
              <w:rPr>
                <w:rFonts w:ascii="Calibri" w:hAnsi="Calibri"/>
                <w:bCs/>
              </w:rPr>
              <w:t xml:space="preserve"> ciclo combinato WLTP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61E0" w:rsidRDefault="003A3E9D" w:rsidP="00CA34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  <w:r w:rsidR="00CA34F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– 25</w:t>
            </w:r>
            <w:r w:rsidR="00CA34F8">
              <w:rPr>
                <w:rFonts w:ascii="Calibri" w:hAnsi="Calibri"/>
              </w:rPr>
              <w:t>4,4</w:t>
            </w:r>
          </w:p>
        </w:tc>
      </w:tr>
    </w:tbl>
    <w:p w:rsidR="007C61E0" w:rsidRPr="00672FAA" w:rsidRDefault="007C61E0" w:rsidP="00740053">
      <w:pPr>
        <w:spacing w:before="100" w:beforeAutospacing="1" w:after="100" w:afterAutospacing="1"/>
        <w:rPr>
          <w:sz w:val="18"/>
          <w:szCs w:val="18"/>
          <w:lang w:val="en-US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5D58FC" w:rsidTr="00E040EC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5D58FC" w:rsidRDefault="00E17405" w:rsidP="00E174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PESO E DIMENSIONI</w:t>
            </w:r>
          </w:p>
        </w:tc>
      </w:tr>
      <w:tr w:rsidR="0007635D" w:rsidRPr="005D58F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83FD4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Peso a vuoto STD. A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1E1144" w:rsidRDefault="005F7E09" w:rsidP="00CA34F8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</w:t>
            </w:r>
            <w:r w:rsidR="00A734AF">
              <w:rPr>
                <w:rFonts w:ascii="Calibri" w:hAnsi="Calibri"/>
                <w:bCs/>
              </w:rPr>
              <w:t>403</w:t>
            </w:r>
            <w:r w:rsidR="00CA34F8">
              <w:rPr>
                <w:rFonts w:ascii="Calibri" w:hAnsi="Calibri"/>
                <w:bCs/>
              </w:rPr>
              <w:t xml:space="preserve"> 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75CBD" w:rsidRPr="008E41BC" w:rsidRDefault="00A734AF" w:rsidP="00375CBD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Portata</w:t>
            </w:r>
            <w:r w:rsidR="00375CBD">
              <w:rPr>
                <w:rFonts w:ascii="Calibri" w:hAnsi="Calibri"/>
                <w:bCs/>
              </w:rPr>
              <w:t xml:space="preserve"> max.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75CBD" w:rsidRDefault="00CA34F8" w:rsidP="00A734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565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75CBD" w:rsidRDefault="00375CBD" w:rsidP="00375CBD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Capacità di traino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75CBD" w:rsidRDefault="004118A3" w:rsidP="00CA34F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A734AF">
              <w:rPr>
                <w:rFonts w:ascii="Calibri" w:hAnsi="Calibri"/>
              </w:rPr>
              <w:t>2.72</w:t>
            </w:r>
            <w:r w:rsidR="00CA34F8">
              <w:rPr>
                <w:rFonts w:ascii="Calibri" w:hAnsi="Calibri"/>
              </w:rPr>
              <w:t>1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1204B4" w:rsidRDefault="00375CBD" w:rsidP="00AD010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 xml:space="preserve">Altezza (mm)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5CBD" w:rsidRPr="00952C28" w:rsidRDefault="00A734AF" w:rsidP="00A324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1.905 (soft-top), 1.843</w:t>
            </w:r>
            <w:r w:rsidR="00952C28">
              <w:rPr>
                <w:rFonts w:ascii="Calibri" w:hAnsi="Calibri"/>
              </w:rPr>
              <w:t xml:space="preserve"> (hard top)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Larghezza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5CBD" w:rsidRPr="00952C28" w:rsidRDefault="00A734AF" w:rsidP="00375CB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1.894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Lunghezza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5CBD" w:rsidRPr="00F6637B" w:rsidRDefault="00A734AF" w:rsidP="00375CB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5.591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Passo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5CBD" w:rsidRPr="00F6637B" w:rsidRDefault="00A734AF" w:rsidP="00375CB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3.488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Altezza da terra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5CBD" w:rsidRPr="0007635D" w:rsidRDefault="004118A3" w:rsidP="00952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253</w:t>
            </w:r>
          </w:p>
        </w:tc>
      </w:tr>
      <w:tr w:rsidR="00025CF5" w:rsidRPr="00232966" w:rsidTr="00345AD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25CF5" w:rsidRPr="0041558E" w:rsidRDefault="00025CF5" w:rsidP="0099226F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 xml:space="preserve">Volume </w:t>
            </w:r>
            <w:r w:rsidR="0099226F">
              <w:rPr>
                <w:rFonts w:ascii="Calibri" w:hAnsi="Calibri"/>
                <w:bCs/>
              </w:rPr>
              <w:t>cassone</w:t>
            </w:r>
            <w:r>
              <w:rPr>
                <w:rFonts w:ascii="Calibri" w:hAnsi="Calibri"/>
                <w:bCs/>
              </w:rPr>
              <w:t xml:space="preserve">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25CF5" w:rsidRPr="007C61E0" w:rsidRDefault="00025CF5" w:rsidP="002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61E0">
              <w:rPr>
                <w:rFonts w:ascii="Calibri" w:hAnsi="Calibri"/>
              </w:rPr>
              <w:t>1</w:t>
            </w:r>
            <w:r w:rsidR="00800595">
              <w:rPr>
                <w:rFonts w:ascii="Calibri" w:hAnsi="Calibri"/>
              </w:rPr>
              <w:t>.</w:t>
            </w:r>
            <w:r w:rsidRPr="007C61E0">
              <w:rPr>
                <w:rFonts w:ascii="Calibri" w:hAnsi="Calibri"/>
              </w:rPr>
              <w:t>005</w:t>
            </w:r>
          </w:p>
        </w:tc>
      </w:tr>
      <w:tr w:rsidR="005D58FC" w:rsidRPr="00232966" w:rsidTr="00345AD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5D58FC" w:rsidRPr="005D58FC" w:rsidRDefault="005D58FC" w:rsidP="00F01BB3">
            <w:pPr>
              <w:spacing w:after="0" w:line="240" w:lineRule="auto"/>
            </w:pPr>
            <w:r>
              <w:t xml:space="preserve">Lunghezza </w:t>
            </w:r>
            <w:r w:rsidR="00F01BB3">
              <w:t>cassone</w:t>
            </w:r>
            <w:r>
              <w:t xml:space="preserve">, ribaltina posteriore chiusa </w:t>
            </w:r>
            <w:r w:rsidR="00A734AF">
              <w:t>(mm)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58FC" w:rsidRPr="00F6637B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>
              <w:t>1.531</w:t>
            </w:r>
          </w:p>
        </w:tc>
      </w:tr>
      <w:tr w:rsidR="005D58FC" w:rsidRPr="00232966" w:rsidTr="00345AD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5D58FC" w:rsidRDefault="005D58FC" w:rsidP="00F01BB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t xml:space="preserve">Lunghezza </w:t>
            </w:r>
            <w:r w:rsidR="00F01BB3">
              <w:t>cassone</w:t>
            </w:r>
            <w:r>
              <w:t>, ribaltina posteriore aperta</w:t>
            </w:r>
            <w:r w:rsidR="00A734AF"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58FC" w:rsidRPr="00F6637B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>
              <w:t>2.067</w:t>
            </w:r>
          </w:p>
        </w:tc>
      </w:tr>
      <w:tr w:rsidR="00A734AF" w:rsidRPr="00232966" w:rsidTr="00345AD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A734AF" w:rsidRDefault="00A734AF" w:rsidP="00F01BB3">
            <w:pPr>
              <w:spacing w:after="0" w:line="240" w:lineRule="auto"/>
            </w:pPr>
            <w:r>
              <w:t xml:space="preserve">Larghezza </w:t>
            </w:r>
            <w:r w:rsidR="00F01BB3">
              <w:t>cassone</w:t>
            </w:r>
            <w:r>
              <w:t xml:space="preserve"> massima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734AF" w:rsidRDefault="00A734AF" w:rsidP="005D58FC">
            <w:pPr>
              <w:spacing w:after="0" w:line="240" w:lineRule="auto"/>
              <w:jc w:val="center"/>
            </w:pPr>
            <w:r>
              <w:t>1.442</w:t>
            </w:r>
          </w:p>
        </w:tc>
      </w:tr>
      <w:tr w:rsidR="005D58FC" w:rsidRPr="00232966" w:rsidTr="00736756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FC" w:rsidRPr="007C61E0" w:rsidRDefault="005D58FC" w:rsidP="005D58F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FC" w:rsidRPr="007C61E0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D58FC" w:rsidRPr="0007635D" w:rsidTr="00736756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FC" w:rsidRPr="00B24CDC" w:rsidRDefault="005D58FC" w:rsidP="005D5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ALTRO</w:t>
            </w:r>
          </w:p>
        </w:tc>
      </w:tr>
      <w:tr w:rsidR="005D58FC" w:rsidRPr="00AD010C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58FC" w:rsidRPr="0007635D" w:rsidRDefault="005D58FC" w:rsidP="005D58F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Angolo di attacco/uscita/dosso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58FC" w:rsidRPr="00AD010C" w:rsidRDefault="007C61E0" w:rsidP="00CA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41°/25</w:t>
            </w:r>
            <w:r w:rsidR="005D58FC">
              <w:rPr>
                <w:rFonts w:ascii="Calibri" w:hAnsi="Calibri"/>
              </w:rPr>
              <w:t>°/</w:t>
            </w:r>
            <w:r>
              <w:rPr>
                <w:rFonts w:ascii="Calibri" w:hAnsi="Calibri"/>
              </w:rPr>
              <w:t>18,</w:t>
            </w:r>
            <w:r w:rsidR="00CA34F8">
              <w:rPr>
                <w:rFonts w:ascii="Calibri" w:hAnsi="Calibri"/>
              </w:rPr>
              <w:t>5</w:t>
            </w:r>
            <w:r w:rsidR="005D58FC">
              <w:rPr>
                <w:rFonts w:ascii="Calibri" w:hAnsi="Calibri"/>
              </w:rPr>
              <w:t>°</w:t>
            </w:r>
          </w:p>
        </w:tc>
      </w:tr>
      <w:tr w:rsidR="005D58FC" w:rsidRPr="0007635D" w:rsidTr="001204B4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5D58FC" w:rsidRPr="0007635D" w:rsidRDefault="005D58FC" w:rsidP="005D58FC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Capacità di guado (mm</w:t>
            </w:r>
            <w:r w:rsidR="00A734AF">
              <w:rPr>
                <w:rFonts w:ascii="Calibri" w:hAnsi="Calibri"/>
                <w:bCs/>
              </w:rPr>
              <w:t>/km</w:t>
            </w:r>
            <w:r w:rsidR="00CA34F8">
              <w:rPr>
                <w:rFonts w:ascii="Calibri" w:hAnsi="Calibri"/>
                <w:bCs/>
              </w:rPr>
              <w:t>/</w:t>
            </w:r>
            <w:r w:rsidR="00A734AF">
              <w:rPr>
                <w:rFonts w:ascii="Calibri" w:hAnsi="Calibri"/>
                <w:bCs/>
              </w:rPr>
              <w:t>h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58FC" w:rsidRPr="0007635D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34AF">
              <w:rPr>
                <w:rFonts w:ascii="Calibri" w:hAnsi="Calibri"/>
              </w:rPr>
              <w:t>760</w:t>
            </w:r>
            <w:r w:rsidR="00A734AF">
              <w:rPr>
                <w:rFonts w:ascii="Calibri" w:hAnsi="Calibri"/>
              </w:rPr>
              <w:t>/8</w:t>
            </w:r>
          </w:p>
        </w:tc>
      </w:tr>
      <w:tr w:rsidR="003A3E9D" w:rsidRPr="0007635D" w:rsidTr="001204B4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3A3E9D" w:rsidRDefault="003A3E9D" w:rsidP="005D58FC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Asse anteriore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A3E9D" w:rsidRPr="00A734AF" w:rsidRDefault="003A3E9D" w:rsidP="003A3E9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A3E9D">
              <w:rPr>
                <w:rFonts w:ascii="Calibri" w:hAnsi="Calibri"/>
              </w:rPr>
              <w:t xml:space="preserve">Dana </w:t>
            </w:r>
            <w:r w:rsidR="000B4C19">
              <w:rPr>
                <w:rFonts w:ascii="Calibri" w:hAnsi="Calibri"/>
              </w:rPr>
              <w:t xml:space="preserve">44 </w:t>
            </w:r>
            <w:r w:rsidRPr="003A3E9D">
              <w:rPr>
                <w:rFonts w:ascii="Calibri" w:hAnsi="Calibri"/>
              </w:rPr>
              <w:t>M210</w:t>
            </w:r>
          </w:p>
        </w:tc>
      </w:tr>
      <w:tr w:rsidR="003A3E9D" w:rsidRPr="0007635D" w:rsidTr="001204B4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3A3E9D" w:rsidRDefault="003A3E9D" w:rsidP="005D58FC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Asse posteriore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A3E9D" w:rsidRPr="00A734AF" w:rsidRDefault="003A3E9D" w:rsidP="003A3E9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A3E9D">
              <w:rPr>
                <w:rFonts w:ascii="Calibri" w:hAnsi="Calibri"/>
              </w:rPr>
              <w:t xml:space="preserve">Dana </w:t>
            </w:r>
            <w:r w:rsidR="000B4C19">
              <w:rPr>
                <w:rFonts w:ascii="Calibri" w:hAnsi="Calibri"/>
              </w:rPr>
              <w:t xml:space="preserve">44 </w:t>
            </w:r>
            <w:r w:rsidRPr="003A3E9D">
              <w:rPr>
                <w:rFonts w:ascii="Calibri" w:hAnsi="Calibri"/>
              </w:rPr>
              <w:t>M220</w:t>
            </w:r>
            <w:r>
              <w:rPr>
                <w:rFonts w:ascii="Calibri" w:hAnsi="Calibri"/>
              </w:rPr>
              <w:t xml:space="preserve"> con differenziale posteriore a slittamento limitato </w:t>
            </w:r>
            <w:proofErr w:type="spellStart"/>
            <w:r>
              <w:rPr>
                <w:rFonts w:ascii="Calibri" w:hAnsi="Calibri"/>
              </w:rPr>
              <w:t>Tru-Lok</w:t>
            </w:r>
            <w:proofErr w:type="spellEnd"/>
          </w:p>
        </w:tc>
      </w:tr>
    </w:tbl>
    <w:p w:rsidR="00FD3C93" w:rsidRPr="003A3E9D" w:rsidRDefault="00FD3C93" w:rsidP="00093FF1">
      <w:pPr>
        <w:jc w:val="right"/>
        <w:rPr>
          <w:sz w:val="18"/>
          <w:szCs w:val="18"/>
        </w:rPr>
      </w:pPr>
    </w:p>
    <w:sectPr w:rsidR="00FD3C93" w:rsidRPr="003A3E9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921"/>
    <w:multiLevelType w:val="hybridMultilevel"/>
    <w:tmpl w:val="9650283E"/>
    <w:lvl w:ilvl="0" w:tplc="E90AB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C"/>
    <w:rsid w:val="00025CF5"/>
    <w:rsid w:val="0003300D"/>
    <w:rsid w:val="0005661B"/>
    <w:rsid w:val="00065522"/>
    <w:rsid w:val="0007635D"/>
    <w:rsid w:val="0009163E"/>
    <w:rsid w:val="00093386"/>
    <w:rsid w:val="00093FF1"/>
    <w:rsid w:val="000A2952"/>
    <w:rsid w:val="000B4C19"/>
    <w:rsid w:val="000C18D3"/>
    <w:rsid w:val="000C2F08"/>
    <w:rsid w:val="000C37F6"/>
    <w:rsid w:val="000D2A81"/>
    <w:rsid w:val="00106020"/>
    <w:rsid w:val="001204B4"/>
    <w:rsid w:val="001272BB"/>
    <w:rsid w:val="00191098"/>
    <w:rsid w:val="001A2817"/>
    <w:rsid w:val="001C1D50"/>
    <w:rsid w:val="001C1D82"/>
    <w:rsid w:val="001C1FE1"/>
    <w:rsid w:val="001E1144"/>
    <w:rsid w:val="00232966"/>
    <w:rsid w:val="00253CE7"/>
    <w:rsid w:val="00263944"/>
    <w:rsid w:val="002A2981"/>
    <w:rsid w:val="00345ADA"/>
    <w:rsid w:val="00365E6E"/>
    <w:rsid w:val="00371C79"/>
    <w:rsid w:val="00375CBD"/>
    <w:rsid w:val="0039537B"/>
    <w:rsid w:val="00396633"/>
    <w:rsid w:val="003A3E9D"/>
    <w:rsid w:val="003A5642"/>
    <w:rsid w:val="003A692F"/>
    <w:rsid w:val="003D0DB6"/>
    <w:rsid w:val="004118A3"/>
    <w:rsid w:val="00452208"/>
    <w:rsid w:val="00463DD3"/>
    <w:rsid w:val="004801A3"/>
    <w:rsid w:val="004C5D3E"/>
    <w:rsid w:val="00516E65"/>
    <w:rsid w:val="005223FB"/>
    <w:rsid w:val="00596DA2"/>
    <w:rsid w:val="005B05BB"/>
    <w:rsid w:val="005B7323"/>
    <w:rsid w:val="005C7B79"/>
    <w:rsid w:val="005D0809"/>
    <w:rsid w:val="005D085C"/>
    <w:rsid w:val="005D58FC"/>
    <w:rsid w:val="005F7E09"/>
    <w:rsid w:val="00604966"/>
    <w:rsid w:val="00607FDC"/>
    <w:rsid w:val="00625EC8"/>
    <w:rsid w:val="006363E8"/>
    <w:rsid w:val="0069534D"/>
    <w:rsid w:val="0070086E"/>
    <w:rsid w:val="0070601A"/>
    <w:rsid w:val="007164A4"/>
    <w:rsid w:val="00734A46"/>
    <w:rsid w:val="00736756"/>
    <w:rsid w:val="00740053"/>
    <w:rsid w:val="00740FE7"/>
    <w:rsid w:val="00783AB7"/>
    <w:rsid w:val="007B23DC"/>
    <w:rsid w:val="007C61E0"/>
    <w:rsid w:val="007D5430"/>
    <w:rsid w:val="007E4B03"/>
    <w:rsid w:val="007F3690"/>
    <w:rsid w:val="00800595"/>
    <w:rsid w:val="00804AC5"/>
    <w:rsid w:val="008B721B"/>
    <w:rsid w:val="008C34F8"/>
    <w:rsid w:val="008D3BB7"/>
    <w:rsid w:val="008D75A8"/>
    <w:rsid w:val="00901AD5"/>
    <w:rsid w:val="00933898"/>
    <w:rsid w:val="00952C28"/>
    <w:rsid w:val="00955070"/>
    <w:rsid w:val="0099226F"/>
    <w:rsid w:val="009B30F8"/>
    <w:rsid w:val="009B70B0"/>
    <w:rsid w:val="009C0BF9"/>
    <w:rsid w:val="009C30EE"/>
    <w:rsid w:val="009D4C80"/>
    <w:rsid w:val="00A32462"/>
    <w:rsid w:val="00A41F0D"/>
    <w:rsid w:val="00A65F87"/>
    <w:rsid w:val="00A734AF"/>
    <w:rsid w:val="00A75281"/>
    <w:rsid w:val="00A9319A"/>
    <w:rsid w:val="00AB2A48"/>
    <w:rsid w:val="00AB7382"/>
    <w:rsid w:val="00AD010C"/>
    <w:rsid w:val="00AD4DBA"/>
    <w:rsid w:val="00AE18AD"/>
    <w:rsid w:val="00B24CDC"/>
    <w:rsid w:val="00B63534"/>
    <w:rsid w:val="00B83FD4"/>
    <w:rsid w:val="00B87A5A"/>
    <w:rsid w:val="00BD32FE"/>
    <w:rsid w:val="00C22937"/>
    <w:rsid w:val="00C412C2"/>
    <w:rsid w:val="00C50C19"/>
    <w:rsid w:val="00C71F40"/>
    <w:rsid w:val="00C912ED"/>
    <w:rsid w:val="00CA34F8"/>
    <w:rsid w:val="00CC3DCD"/>
    <w:rsid w:val="00CC415F"/>
    <w:rsid w:val="00D366FE"/>
    <w:rsid w:val="00D42D95"/>
    <w:rsid w:val="00D50EA2"/>
    <w:rsid w:val="00D7090A"/>
    <w:rsid w:val="00D769A7"/>
    <w:rsid w:val="00DD1856"/>
    <w:rsid w:val="00DE6365"/>
    <w:rsid w:val="00DF0E3A"/>
    <w:rsid w:val="00E040EC"/>
    <w:rsid w:val="00E11900"/>
    <w:rsid w:val="00E17405"/>
    <w:rsid w:val="00E24A4E"/>
    <w:rsid w:val="00E40C61"/>
    <w:rsid w:val="00E528CF"/>
    <w:rsid w:val="00E577D5"/>
    <w:rsid w:val="00E66E0C"/>
    <w:rsid w:val="00ED751A"/>
    <w:rsid w:val="00EF549C"/>
    <w:rsid w:val="00F01BB3"/>
    <w:rsid w:val="00F254D0"/>
    <w:rsid w:val="00F42700"/>
    <w:rsid w:val="00F6637B"/>
    <w:rsid w:val="00F840D5"/>
    <w:rsid w:val="00FD0C67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3D488-ED71-4693-BFA1-F5C62DE2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Simona Marchetto</cp:lastModifiedBy>
  <cp:revision>13</cp:revision>
  <cp:lastPrinted>2018-07-02T15:49:00Z</cp:lastPrinted>
  <dcterms:created xsi:type="dcterms:W3CDTF">2021-01-05T11:52:00Z</dcterms:created>
  <dcterms:modified xsi:type="dcterms:W3CDTF">2021-10-06T08:38:00Z</dcterms:modified>
</cp:coreProperties>
</file>